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CD" w:rsidRPr="00BF6CA0" w:rsidRDefault="0028316D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>SESSIONAL EXAMINATION, 201</w:t>
      </w:r>
      <w:r w:rsidR="00AE1253">
        <w:rPr>
          <w:rFonts w:ascii="Times New Roman" w:hAnsi="Times New Roman" w:cs="Times New Roman"/>
          <w:sz w:val="20"/>
          <w:szCs w:val="20"/>
          <w:lang w:bidi="bn-BD"/>
        </w:rPr>
        <w:t>9</w:t>
      </w:r>
      <w:r w:rsidR="00E511CD" w:rsidRPr="00BF6CA0">
        <w:rPr>
          <w:rFonts w:ascii="Times New Roman" w:hAnsi="Times New Roman" w:cs="Times New Roman"/>
          <w:sz w:val="20"/>
          <w:szCs w:val="20"/>
          <w:lang w:val="en-US"/>
        </w:rPr>
        <w:br/>
        <w:t>SECOND SEMESTER</w:t>
      </w:r>
      <w:r w:rsidR="00E511CD" w:rsidRPr="00BF6CA0">
        <w:rPr>
          <w:rFonts w:ascii="Times New Roman" w:hAnsi="Times New Roman" w:cs="Times New Roman"/>
          <w:sz w:val="20"/>
          <w:szCs w:val="20"/>
          <w:lang w:val="en-US"/>
        </w:rPr>
        <w:br/>
        <w:t>SUB: POLITICAL SCIENCE (Genera</w:t>
      </w:r>
      <w:r w:rsidR="00234DD4" w:rsidRPr="00BF6CA0">
        <w:rPr>
          <w:rFonts w:ascii="Times New Roman" w:hAnsi="Times New Roman" w:cs="Times New Roman"/>
          <w:sz w:val="20"/>
          <w:szCs w:val="20"/>
          <w:lang w:val="en-US"/>
        </w:rPr>
        <w:t>l)</w:t>
      </w:r>
      <w:r w:rsidR="00234DD4" w:rsidRPr="00BF6CA0">
        <w:rPr>
          <w:rFonts w:ascii="Times New Roman" w:hAnsi="Times New Roman" w:cs="Times New Roman"/>
          <w:sz w:val="20"/>
          <w:szCs w:val="20"/>
          <w:lang w:val="en-US"/>
        </w:rPr>
        <w:br/>
        <w:t>PAPER: POLITICAL THEORY</w:t>
      </w:r>
    </w:p>
    <w:p w:rsidR="00E511CD" w:rsidRPr="00BF6CA0" w:rsidRDefault="00E511CD" w:rsidP="00A06E9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6E9B" w:rsidRPr="00BF6CA0" w:rsidRDefault="00234DD4" w:rsidP="00A06E9B">
      <w:pPr>
        <w:spacing w:after="0" w:line="240" w:lineRule="auto"/>
        <w:ind w:firstLine="360"/>
        <w:rPr>
          <w:rFonts w:ascii="Times New Roman" w:hAnsi="Times New Roman"/>
          <w:sz w:val="20"/>
          <w:szCs w:val="20"/>
          <w:cs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>Total Marks: 1</w:t>
      </w:r>
      <w:r w:rsidR="00B73490" w:rsidRPr="00BF6CA0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3D0960"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D0960"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D0960"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6E9B" w:rsidRPr="00BF6CA0">
        <w:rPr>
          <w:rFonts w:ascii="Times New Roman" w:hAnsi="Times New Roman" w:cs="Times New Roman"/>
          <w:sz w:val="20"/>
          <w:szCs w:val="20"/>
          <w:lang w:val="en-US"/>
        </w:rPr>
        <w:t>Time: 1 hour</w:t>
      </w:r>
      <w:r w:rsidR="00A06E9B"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E511CD" w:rsidRPr="00BF6CA0" w:rsidRDefault="00E511CD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73490" w:rsidRPr="00BF6CA0" w:rsidRDefault="00E511CD" w:rsidP="00A06E9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="003D0960" w:rsidRPr="00BF6CA0">
        <w:rPr>
          <w:rFonts w:ascii="Times New Roman" w:hAnsi="Times New Roman" w:cs="Times New Roman"/>
          <w:sz w:val="20"/>
          <w:szCs w:val="20"/>
          <w:lang w:val="en-US"/>
        </w:rPr>
        <w:t xml:space="preserve"> any </w:t>
      </w:r>
      <w:r w:rsidR="006E1BA5" w:rsidRPr="00BF6CA0">
        <w:rPr>
          <w:rFonts w:ascii="Times New Roman" w:hAnsi="Times New Roman" w:cs="Times New Roman"/>
          <w:sz w:val="20"/>
          <w:szCs w:val="20"/>
          <w:lang w:val="en-US"/>
        </w:rPr>
        <w:t>three</w:t>
      </w:r>
      <w:r w:rsidR="00B73490" w:rsidRPr="00BF6CA0">
        <w:rPr>
          <w:rFonts w:ascii="Times New Roman" w:hAnsi="Times New Roman" w:cs="Times New Roman"/>
          <w:sz w:val="20"/>
          <w:szCs w:val="20"/>
          <w:lang w:val="en-US"/>
        </w:rPr>
        <w:t xml:space="preserve"> from the following:</w:t>
      </w:r>
      <w:r w:rsidR="00B73490"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E1BA5" w:rsidRPr="00BF6CA0">
        <w:rPr>
          <w:rFonts w:ascii="Times New Roman" w:hAnsi="Times New Roman" w:cs="Times New Roman"/>
          <w:sz w:val="20"/>
          <w:szCs w:val="20"/>
          <w:lang w:val="en-US"/>
        </w:rPr>
        <w:t>1X3=3</w:t>
      </w:r>
    </w:p>
    <w:p w:rsidR="00B73490" w:rsidRPr="00BF6CA0" w:rsidRDefault="00B73490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bidi="bn-BD"/>
        </w:rPr>
      </w:pP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তলৰ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যিকোনো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তিনি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টাৰ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উত্তৰ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দি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য়া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: </w:t>
      </w:r>
    </w:p>
    <w:p w:rsidR="00B73490" w:rsidRPr="00BF6CA0" w:rsidRDefault="00B73490" w:rsidP="00A0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For the first time who used the term “Ideology”?</w:t>
      </w:r>
    </w:p>
    <w:p w:rsidR="00B73490" w:rsidRPr="00BF6CA0" w:rsidRDefault="00B73490" w:rsidP="00A06E9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পোন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প্রথমবাৰৰ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বাবে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কোনে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Times New Roman"/>
          <w:sz w:val="20"/>
          <w:szCs w:val="20"/>
        </w:rPr>
        <w:t>“Ideology”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শব্দটো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ব্যৱহাৰ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কৰিছিল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? </w:t>
      </w:r>
    </w:p>
    <w:p w:rsidR="00B73490" w:rsidRPr="00BF6CA0" w:rsidRDefault="00B73490" w:rsidP="00A0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rtl/>
          <w:cs/>
        </w:rPr>
      </w:pPr>
      <w:r w:rsidRPr="00BF6CA0">
        <w:rPr>
          <w:rFonts w:ascii="Times New Roman" w:hAnsi="Times New Roman" w:cs="Times New Roman"/>
          <w:sz w:val="20"/>
          <w:szCs w:val="20"/>
        </w:rPr>
        <w:t>Who is the writer of the book “Das Capital”?</w:t>
      </w:r>
    </w:p>
    <w:p w:rsidR="00B73490" w:rsidRPr="00BF6CA0" w:rsidRDefault="00B73490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rtl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 xml:space="preserve">“Das capital”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গ্রন্থখনৰ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লিখক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কোন</w:t>
      </w: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>?</w:t>
      </w:r>
    </w:p>
    <w:p w:rsidR="00B73490" w:rsidRPr="00BF6CA0" w:rsidRDefault="00B73490" w:rsidP="00A0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Name one advocate of Liberalism.</w:t>
      </w:r>
    </w:p>
    <w:p w:rsidR="00B73490" w:rsidRPr="00BF6CA0" w:rsidRDefault="00B73490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তা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বাদৰ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এজন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সমৰ্থকৰ</w:t>
      </w:r>
      <w:r w:rsidRPr="00BF6CA0">
        <w:rPr>
          <w:rFonts w:ascii="Times New Roman" w:hAnsi="Times New Roman" w:cs="Times New Roman"/>
          <w:sz w:val="20"/>
          <w:szCs w:val="20"/>
        </w:rPr>
        <w:t xml:space="preserve"> 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নাম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লিখা</w:t>
      </w:r>
    </w:p>
    <w:p w:rsidR="00B73490" w:rsidRPr="00BF6CA0" w:rsidRDefault="00B73490" w:rsidP="00A0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Mention one characteristic of modern Liberal Democracy.</w:t>
      </w:r>
    </w:p>
    <w:p w:rsidR="00B73490" w:rsidRPr="00BF6CA0" w:rsidRDefault="00B73490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আধুনিক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উদাৰনৈতিক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এটা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বৈশিষ্ট্য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</w:p>
    <w:p w:rsidR="00B73490" w:rsidRPr="00BF6CA0" w:rsidRDefault="00B73490" w:rsidP="00A06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Who is the writer of the book “The Ruling Class”?</w:t>
      </w:r>
    </w:p>
    <w:p w:rsidR="00B73490" w:rsidRPr="00BF6CA0" w:rsidRDefault="00B73490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</w:rPr>
        <w:t>“The Ruling Class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”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গ্রন্থখনৰ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লিখক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কোন</w:t>
      </w: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>?</w:t>
      </w:r>
    </w:p>
    <w:p w:rsidR="00B73490" w:rsidRPr="00BF6CA0" w:rsidRDefault="00B73490" w:rsidP="00A06E9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:rsidR="000E10A4" w:rsidRPr="00BF6CA0" w:rsidRDefault="000E10A4" w:rsidP="00A06E9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</w:rPr>
        <w:t>Mention two limitations of Liberalism.</w:t>
      </w:r>
      <w:r w:rsidRPr="00BF6CA0">
        <w:rPr>
          <w:rFonts w:ascii="Times New Roman" w:hAnsi="Times New Roman" w:cs="Times New Roman"/>
          <w:sz w:val="20"/>
          <w:szCs w:val="20"/>
        </w:rPr>
        <w:tab/>
      </w:r>
      <w:r w:rsidRPr="00BF6CA0">
        <w:rPr>
          <w:rFonts w:ascii="Times New Roman" w:hAnsi="Times New Roman" w:cs="Times New Roman"/>
          <w:sz w:val="20"/>
          <w:szCs w:val="20"/>
        </w:rPr>
        <w:tab/>
        <w:t>2</w:t>
      </w:r>
    </w:p>
    <w:p w:rsidR="000E10A4" w:rsidRPr="00BF6CA0" w:rsidRDefault="000E10A4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  <w:lang w:val="en-US" w:bidi="bn-IN"/>
        </w:rPr>
        <w:t xml:space="preserve">    </w:t>
      </w:r>
      <w:r w:rsidR="00B73490" w:rsidRPr="00BF6CA0">
        <w:rPr>
          <w:rFonts w:ascii="Times New Roman" w:hAnsi="Times New Roman" w:cs="Times New Roman"/>
          <w:sz w:val="20"/>
          <w:szCs w:val="20"/>
          <w:lang w:val="en-US" w:bidi="bn-IN"/>
        </w:rPr>
        <w:t xml:space="preserve">   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তা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বাদৰ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যিকোনো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দুটা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সীমাবদ্ধতা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0E10A4" w:rsidRPr="00BF6CA0" w:rsidRDefault="000E10A4" w:rsidP="00A06E9B">
      <w:pPr>
        <w:spacing w:after="0" w:line="240" w:lineRule="auto"/>
        <w:ind w:left="1866" w:firstLine="294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Or</w:t>
      </w:r>
    </w:p>
    <w:p w:rsidR="000E10A4" w:rsidRPr="00BF6CA0" w:rsidRDefault="00B73490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 xml:space="preserve">   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ab/>
      </w:r>
      <w:r w:rsidR="000E10A4" w:rsidRPr="00BF6CA0">
        <w:rPr>
          <w:rFonts w:ascii="Times New Roman" w:hAnsi="Times New Roman" w:cs="Times New Roman"/>
          <w:sz w:val="20"/>
          <w:szCs w:val="20"/>
        </w:rPr>
        <w:t>Mention two conditions for the success of Democracy.</w:t>
      </w:r>
    </w:p>
    <w:p w:rsidR="000E10A4" w:rsidRPr="00BF6CA0" w:rsidRDefault="00B73490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bidi="bn-BD"/>
        </w:rPr>
      </w:pP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 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ab/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সফলতাৰ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বাবে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দুটা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চৰ্ত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="000E10A4"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="000E10A4"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="000E10A4"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0E10A4" w:rsidRPr="00BF6CA0" w:rsidRDefault="000E10A4" w:rsidP="00A06E9B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</w:p>
    <w:p w:rsidR="00B73490" w:rsidRPr="00BF6CA0" w:rsidRDefault="000E10A4" w:rsidP="00A06E9B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cs/>
          <w:lang w:bidi="bn-BD"/>
        </w:rPr>
      </w:pPr>
      <w:r w:rsidRPr="00BF6CA0">
        <w:rPr>
          <w:rFonts w:ascii="Times New Roman" w:hAnsi="Times New Roman" w:cs="Times New Roman"/>
          <w:sz w:val="20"/>
          <w:szCs w:val="20"/>
        </w:rPr>
        <w:t>3.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 </w:t>
      </w:r>
      <w:r w:rsidR="00B73490"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Answer any two from the following questions. </w:t>
      </w:r>
      <w:r w:rsidR="00A06E9B" w:rsidRPr="00BF6CA0">
        <w:rPr>
          <w:rFonts w:ascii="Times New Roman" w:hAnsi="Times New Roman" w:hint="cs"/>
          <w:sz w:val="20"/>
          <w:szCs w:val="20"/>
          <w:cs/>
          <w:lang w:bidi="bn-BD"/>
        </w:rPr>
        <w:tab/>
      </w:r>
      <w:r w:rsidR="00B73490" w:rsidRPr="00BF6CA0">
        <w:rPr>
          <w:rFonts w:ascii="Times New Roman" w:hAnsi="Times New Roman" w:cs="Times New Roman"/>
          <w:sz w:val="20"/>
          <w:szCs w:val="20"/>
          <w:cs/>
          <w:lang w:bidi="bn-BD"/>
        </w:rPr>
        <w:t>5x2=10</w:t>
      </w:r>
    </w:p>
    <w:p w:rsidR="00B73490" w:rsidRPr="00BF6CA0" w:rsidRDefault="00BF6CA0" w:rsidP="00BF6CA0">
      <w:pPr>
        <w:spacing w:after="0" w:line="240" w:lineRule="auto"/>
        <w:rPr>
          <w:rFonts w:ascii="Times New Roman" w:hAnsi="Times New Roman"/>
          <w:sz w:val="20"/>
          <w:szCs w:val="20"/>
          <w:cs/>
          <w:lang w:bidi="bn-BD"/>
        </w:rPr>
      </w:pPr>
      <w:r w:rsidRPr="00BF6CA0">
        <w:rPr>
          <w:rFonts w:ascii="Times New Roman" w:hAnsi="Times New Roman" w:cs="Vrinda" w:hint="cs"/>
          <w:b/>
          <w:sz w:val="20"/>
          <w:szCs w:val="20"/>
          <w:cs/>
          <w:lang w:bidi="bn-BD"/>
        </w:rPr>
        <w:t xml:space="preserve">    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তলত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দিয়া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যিকোনো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দুটাৰ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উত্তৰ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লিখা</w:t>
      </w:r>
    </w:p>
    <w:p w:rsidR="00B73490" w:rsidRPr="00BF6CA0" w:rsidRDefault="000E10A4" w:rsidP="00A06E9B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</w:rPr>
        <w:t>Critically discuss Karl Marx’s theory of Class Struggle.</w:t>
      </w:r>
      <w:r w:rsidRPr="00BF6CA0">
        <w:rPr>
          <w:rFonts w:ascii="Times New Roman" w:hAnsi="Times New Roman" w:cs="Times New Roman"/>
          <w:sz w:val="20"/>
          <w:szCs w:val="20"/>
        </w:rPr>
        <w:tab/>
      </w:r>
    </w:p>
    <w:p w:rsidR="00B73490" w:rsidRPr="00BF6CA0" w:rsidRDefault="00B73490" w:rsidP="00A06E9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কাৰ্ল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মাক্সৰ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শ্রেণী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সংগ্রাম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তত্বটোৰ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সমালোচনামূলক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আলোচনা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B73490" w:rsidRPr="00BF6CA0" w:rsidRDefault="00B73490" w:rsidP="00A06E9B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</w:rPr>
        <w:t>Write a note on future of Democracy.</w:t>
      </w:r>
      <w:r w:rsidRPr="00BF6CA0">
        <w:rPr>
          <w:rFonts w:ascii="Times New Roman" w:hAnsi="Times New Roman" w:cs="Times New Roman"/>
          <w:sz w:val="20"/>
          <w:szCs w:val="20"/>
        </w:rPr>
        <w:br/>
      </w:r>
      <w:r w:rsidRPr="00BF6CA0">
        <w:rPr>
          <w:rFonts w:ascii="Times New Roman" w:hAnsi="Times New Roman" w:cs="Times New Roman"/>
          <w:sz w:val="20"/>
          <w:szCs w:val="20"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ভবিষ্যত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সম্পৰ্কে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এটা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টোকা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লিখা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B73490" w:rsidRPr="00BF6CA0" w:rsidRDefault="00B73490" w:rsidP="00A06E9B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  <w:cs/>
          <w:lang w:bidi="hi-IN"/>
        </w:rPr>
        <w:t>Write a note on Gandhi’s concept of Non-violence.</w:t>
      </w:r>
    </w:p>
    <w:p w:rsidR="00B73490" w:rsidRPr="00BF6CA0" w:rsidRDefault="00B73490" w:rsidP="00A06E9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গান্ধীজীৰ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অহিংস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ধাৰণাৰ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ওপৰত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এটা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টোকা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লিখা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 w:cs="Mangal"/>
          <w:sz w:val="20"/>
          <w:szCs w:val="20"/>
          <w:cs/>
          <w:lang w:eastAsia="en-US" w:bidi="hi-IN"/>
        </w:rPr>
        <w:t>।</w:t>
      </w:r>
    </w:p>
    <w:p w:rsidR="003D0960" w:rsidRPr="00BF6CA0" w:rsidRDefault="003D0960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cs/>
          <w:lang w:val="en-US" w:bidi="bn-BD"/>
        </w:rPr>
      </w:pPr>
    </w:p>
    <w:p w:rsidR="000E10A4" w:rsidRPr="00BF6CA0" w:rsidRDefault="000E10A4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cs/>
          <w:lang w:val="en-US" w:bidi="bn-BD"/>
        </w:rPr>
      </w:pPr>
    </w:p>
    <w:p w:rsidR="00BF6CA0" w:rsidRDefault="00BF6CA0" w:rsidP="00A06E9B">
      <w:pPr>
        <w:spacing w:after="0" w:line="240" w:lineRule="auto"/>
        <w:jc w:val="center"/>
        <w:rPr>
          <w:rFonts w:ascii="Times New Roman" w:hAnsi="Times New Roman"/>
          <w:sz w:val="20"/>
          <w:szCs w:val="25"/>
          <w:lang w:val="en-US" w:bidi="bn-BD"/>
        </w:rPr>
      </w:pPr>
    </w:p>
    <w:p w:rsidR="00BF6CA0" w:rsidRDefault="00BF6CA0" w:rsidP="00A06E9B">
      <w:pPr>
        <w:spacing w:after="0" w:line="240" w:lineRule="auto"/>
        <w:jc w:val="center"/>
        <w:rPr>
          <w:rFonts w:ascii="Times New Roman" w:hAnsi="Times New Roman"/>
          <w:sz w:val="20"/>
          <w:szCs w:val="25"/>
          <w:lang w:val="en-US" w:bidi="bn-BD"/>
        </w:rPr>
      </w:pPr>
    </w:p>
    <w:p w:rsidR="00A06E9B" w:rsidRPr="00BF6CA0" w:rsidRDefault="00A06E9B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lastRenderedPageBreak/>
        <w:t>SESSIONAL EXAMINATION, 201</w:t>
      </w:r>
      <w:r w:rsidR="00AE125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br/>
        <w:t>SECOND SEMESTER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br/>
        <w:t>SUB: POLITICAL SCIENCE (General)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br/>
        <w:t>PAPER: POLITICAL THEORY</w:t>
      </w:r>
    </w:p>
    <w:p w:rsidR="00A06E9B" w:rsidRPr="00BF6CA0" w:rsidRDefault="00A06E9B" w:rsidP="00A06E9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/>
          <w:sz w:val="20"/>
          <w:szCs w:val="20"/>
          <w:cs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>Total Marks: 15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hint="cs"/>
          <w:sz w:val="20"/>
          <w:szCs w:val="20"/>
          <w:cs/>
          <w:lang w:val="en-US" w:bidi="bn-BD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>Time: 1 hour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6E9B" w:rsidRPr="00BF6CA0" w:rsidRDefault="00A06E9B" w:rsidP="00A06E9B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/>
        </w:rPr>
        <w:t>Answer any three from the following:</w:t>
      </w:r>
      <w:r w:rsidRPr="00BF6CA0">
        <w:rPr>
          <w:rFonts w:ascii="Times New Roman" w:hAnsi="Times New Roman" w:cs="Times New Roman"/>
          <w:sz w:val="20"/>
          <w:szCs w:val="20"/>
          <w:lang w:val="en-US"/>
        </w:rPr>
        <w:tab/>
        <w:t>1X3=3</w:t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bidi="bn-BD"/>
        </w:rPr>
      </w:pP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তলৰ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যিকোনো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তিনি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টাৰ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উত্তৰ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দি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য়া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: </w:t>
      </w:r>
    </w:p>
    <w:p w:rsidR="00A06E9B" w:rsidRPr="00BF6CA0" w:rsidRDefault="00A06E9B" w:rsidP="00A06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For the first time who used the term “Ideology”?</w:t>
      </w:r>
    </w:p>
    <w:p w:rsidR="00A06E9B" w:rsidRPr="00BF6CA0" w:rsidRDefault="00A06E9B" w:rsidP="00A06E9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পোন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প্রথমবাৰৰ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বাবে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কোনে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Times New Roman"/>
          <w:sz w:val="20"/>
          <w:szCs w:val="20"/>
        </w:rPr>
        <w:t>“Ideology”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শব্দটো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ব্যৱহাৰ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কৰিছিল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? </w:t>
      </w:r>
    </w:p>
    <w:p w:rsidR="00A06E9B" w:rsidRPr="00BF6CA0" w:rsidRDefault="00A06E9B" w:rsidP="00A06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rtl/>
          <w:cs/>
        </w:rPr>
      </w:pPr>
      <w:r w:rsidRPr="00BF6CA0">
        <w:rPr>
          <w:rFonts w:ascii="Times New Roman" w:hAnsi="Times New Roman" w:cs="Times New Roman"/>
          <w:sz w:val="20"/>
          <w:szCs w:val="20"/>
        </w:rPr>
        <w:t>Who is the writer of the book “Das Capital”?</w:t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rtl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 xml:space="preserve">“Das capital”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গ্রন্থখনৰ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লিখক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কোন</w:t>
      </w: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>?</w:t>
      </w:r>
    </w:p>
    <w:p w:rsidR="00A06E9B" w:rsidRPr="00BF6CA0" w:rsidRDefault="00A06E9B" w:rsidP="00A06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Name one advocate of Liberalism.</w:t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তা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বাদৰ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এজন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সমৰ্থকৰ</w:t>
      </w:r>
      <w:r w:rsidRPr="00BF6CA0">
        <w:rPr>
          <w:rFonts w:ascii="Times New Roman" w:hAnsi="Times New Roman" w:cs="Times New Roman"/>
          <w:sz w:val="20"/>
          <w:szCs w:val="20"/>
        </w:rPr>
        <w:t xml:space="preserve"> 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নাম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লিখা</w:t>
      </w:r>
    </w:p>
    <w:p w:rsidR="00A06E9B" w:rsidRPr="00BF6CA0" w:rsidRDefault="00A06E9B" w:rsidP="00A06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Mention one characteristic of modern Liberal Democracy.</w:t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আধুনিক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উদাৰনৈতিক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এটা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বৈশিষ্ট্য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</w:p>
    <w:p w:rsidR="00A06E9B" w:rsidRPr="00BF6CA0" w:rsidRDefault="00A06E9B" w:rsidP="00A06E9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Who is the writer of the book “The Ruling Class”?</w:t>
      </w:r>
    </w:p>
    <w:p w:rsidR="00A06E9B" w:rsidRPr="00BF6CA0" w:rsidRDefault="00A06E9B" w:rsidP="00A06E9B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</w:rPr>
        <w:t>“The Ruling Class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”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গ্রন্থখনৰ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লিখক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BD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BD"/>
        </w:rPr>
        <w:t>কোন</w:t>
      </w:r>
      <w:r w:rsidRPr="00BF6CA0">
        <w:rPr>
          <w:rFonts w:ascii="Times New Roman" w:hAnsi="Times New Roman" w:cs="Times New Roman"/>
          <w:sz w:val="20"/>
          <w:szCs w:val="20"/>
          <w:lang w:val="en-US" w:bidi="bn-BD"/>
        </w:rPr>
        <w:t>?</w:t>
      </w:r>
    </w:p>
    <w:p w:rsidR="00A06E9B" w:rsidRPr="00BF6CA0" w:rsidRDefault="00A06E9B" w:rsidP="00A06E9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:rsidR="00A06E9B" w:rsidRPr="00BF6CA0" w:rsidRDefault="00A06E9B" w:rsidP="00A06E9B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BF6CA0">
        <w:rPr>
          <w:rFonts w:ascii="Times New Roman" w:hAnsi="Times New Roman" w:cs="Times New Roman"/>
          <w:sz w:val="20"/>
          <w:szCs w:val="20"/>
        </w:rPr>
        <w:t>Mention two limitations of Liberalism.</w:t>
      </w:r>
      <w:r w:rsidRPr="00BF6CA0">
        <w:rPr>
          <w:rFonts w:ascii="Times New Roman" w:hAnsi="Times New Roman" w:cs="Times New Roman"/>
          <w:sz w:val="20"/>
          <w:szCs w:val="20"/>
        </w:rPr>
        <w:tab/>
      </w:r>
      <w:r w:rsidRPr="00BF6CA0">
        <w:rPr>
          <w:rFonts w:ascii="Times New Roman" w:hAnsi="Times New Roman" w:cs="Times New Roman"/>
          <w:sz w:val="20"/>
          <w:szCs w:val="20"/>
        </w:rPr>
        <w:tab/>
        <w:t>2</w:t>
      </w:r>
    </w:p>
    <w:p w:rsidR="00A06E9B" w:rsidRPr="00BF6CA0" w:rsidRDefault="00A06E9B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hAnsi="Times New Roman" w:cs="Times New Roman"/>
          <w:sz w:val="20"/>
          <w:szCs w:val="20"/>
          <w:lang w:val="en-US" w:bidi="bn-IN"/>
        </w:rPr>
        <w:t xml:space="preserve">       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উদাৰ</w:t>
      </w:r>
      <w:r w:rsidRPr="00BF6CA0">
        <w:rPr>
          <w:rFonts w:ascii="Times New Roman" w:hAnsi="Times New Roman" w:cs="Vrinda"/>
          <w:sz w:val="20"/>
          <w:szCs w:val="20"/>
          <w:cs/>
          <w:lang w:bidi="bn-BD"/>
        </w:rPr>
        <w:t>তা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বাদৰ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যিকোনো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দুটা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val="en-US" w:bidi="bn-IN"/>
        </w:rPr>
        <w:t>সীমাবদ্ধতা</w:t>
      </w:r>
      <w:r w:rsidRPr="00BF6CA0">
        <w:rPr>
          <w:rFonts w:ascii="Times New Roman" w:hAnsi="Times New Roman" w:cs="Times New Roman"/>
          <w:sz w:val="20"/>
          <w:szCs w:val="20"/>
          <w:cs/>
          <w:lang w:val="en-US"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A06E9B" w:rsidRPr="00BF6CA0" w:rsidRDefault="00A06E9B" w:rsidP="00A06E9B">
      <w:pPr>
        <w:spacing w:after="0" w:line="240" w:lineRule="auto"/>
        <w:ind w:left="1866" w:firstLine="294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>Or</w:t>
      </w:r>
    </w:p>
    <w:p w:rsidR="00A06E9B" w:rsidRPr="00BF6CA0" w:rsidRDefault="00A06E9B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F6CA0">
        <w:rPr>
          <w:rFonts w:ascii="Times New Roman" w:hAnsi="Times New Roman" w:cs="Times New Roman"/>
          <w:sz w:val="20"/>
          <w:szCs w:val="20"/>
        </w:rPr>
        <w:t xml:space="preserve">   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ab/>
      </w:r>
      <w:r w:rsidRPr="00BF6CA0">
        <w:rPr>
          <w:rFonts w:ascii="Times New Roman" w:hAnsi="Times New Roman" w:cs="Times New Roman"/>
          <w:sz w:val="20"/>
          <w:szCs w:val="20"/>
        </w:rPr>
        <w:t>Mention two conditions for the success of Democracy.</w:t>
      </w:r>
    </w:p>
    <w:p w:rsidR="00A06E9B" w:rsidRPr="00BF6CA0" w:rsidRDefault="00A06E9B" w:rsidP="00A06E9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bidi="bn-BD"/>
        </w:rPr>
      </w:pP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 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ab/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সফলতাৰ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বাবে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দুটা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চৰ্ত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উল্লেখ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A06E9B" w:rsidRPr="00BF6CA0" w:rsidRDefault="00A06E9B" w:rsidP="00A06E9B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</w:p>
    <w:p w:rsidR="00A06E9B" w:rsidRPr="00BF6CA0" w:rsidRDefault="00A06E9B" w:rsidP="00A06E9B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cs/>
          <w:lang w:bidi="bn-BD"/>
        </w:rPr>
      </w:pPr>
      <w:r w:rsidRPr="00BF6CA0">
        <w:rPr>
          <w:rFonts w:ascii="Times New Roman" w:hAnsi="Times New Roman" w:cs="Times New Roman"/>
          <w:sz w:val="20"/>
          <w:szCs w:val="20"/>
        </w:rPr>
        <w:t>3.</w:t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 xml:space="preserve">  Answer any two from the following questions. </w:t>
      </w:r>
      <w:r w:rsidRPr="00BF6CA0">
        <w:rPr>
          <w:rFonts w:ascii="Times New Roman" w:hAnsi="Times New Roman" w:hint="cs"/>
          <w:sz w:val="20"/>
          <w:szCs w:val="20"/>
          <w:cs/>
          <w:lang w:bidi="bn-BD"/>
        </w:rPr>
        <w:tab/>
      </w:r>
      <w:r w:rsidRPr="00BF6CA0">
        <w:rPr>
          <w:rFonts w:ascii="Times New Roman" w:hAnsi="Times New Roman" w:cs="Times New Roman"/>
          <w:sz w:val="20"/>
          <w:szCs w:val="20"/>
          <w:cs/>
          <w:lang w:bidi="bn-BD"/>
        </w:rPr>
        <w:t>5x2=10</w:t>
      </w:r>
    </w:p>
    <w:p w:rsidR="00A06E9B" w:rsidRPr="00BF6CA0" w:rsidRDefault="00BF6CA0" w:rsidP="00BF6CA0">
      <w:pPr>
        <w:spacing w:after="0" w:line="240" w:lineRule="auto"/>
        <w:rPr>
          <w:rFonts w:ascii="Times New Roman" w:hAnsi="Times New Roman"/>
          <w:sz w:val="20"/>
          <w:szCs w:val="20"/>
          <w:cs/>
          <w:lang w:bidi="bn-BD"/>
        </w:rPr>
      </w:pPr>
      <w:r w:rsidRPr="00BF6CA0">
        <w:rPr>
          <w:rFonts w:ascii="Times New Roman" w:hAnsi="Times New Roman" w:hint="cs"/>
          <w:sz w:val="20"/>
          <w:szCs w:val="20"/>
          <w:cs/>
          <w:lang w:bidi="bn-BD"/>
        </w:rPr>
        <w:t xml:space="preserve">   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তলত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দিয়া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যিকোনো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দুটাৰ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উত্তৰ</w:t>
      </w:r>
      <w:r w:rsidRPr="00BF6CA0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BF6CA0">
        <w:rPr>
          <w:rFonts w:ascii="Times New Roman" w:hAnsi="Times New Roman" w:cs="Vrinda"/>
          <w:b/>
          <w:sz w:val="20"/>
          <w:szCs w:val="20"/>
          <w:cs/>
        </w:rPr>
        <w:t>লিখা</w:t>
      </w:r>
    </w:p>
    <w:p w:rsidR="00A06E9B" w:rsidRPr="00BF6CA0" w:rsidRDefault="00A06E9B" w:rsidP="00A06E9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</w:rPr>
        <w:t>Critically discuss Karl Marx’s theory of Class Struggle.</w:t>
      </w:r>
      <w:r w:rsidRPr="00BF6CA0">
        <w:rPr>
          <w:rFonts w:ascii="Times New Roman" w:hAnsi="Times New Roman" w:cs="Times New Roman"/>
          <w:sz w:val="20"/>
          <w:szCs w:val="20"/>
        </w:rPr>
        <w:tab/>
      </w:r>
    </w:p>
    <w:p w:rsidR="00A06E9B" w:rsidRPr="00BF6CA0" w:rsidRDefault="00A06E9B" w:rsidP="00A06E9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কাৰ্ল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মাক্সৰ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শ্রেণী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সংগ্রাম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তত্বটোৰ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সমালোচনামূলক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আলোচনা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কৰা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A06E9B" w:rsidRPr="00BF6CA0" w:rsidRDefault="00A06E9B" w:rsidP="00A06E9B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</w:rPr>
        <w:t>Write a note on future of Democracy.</w:t>
      </w:r>
      <w:r w:rsidRPr="00BF6CA0">
        <w:rPr>
          <w:rFonts w:ascii="Times New Roman" w:hAnsi="Times New Roman" w:cs="Times New Roman"/>
          <w:sz w:val="20"/>
          <w:szCs w:val="20"/>
        </w:rPr>
        <w:br/>
      </w:r>
      <w:r w:rsidRPr="00BF6CA0">
        <w:rPr>
          <w:rFonts w:ascii="Times New Roman" w:hAnsi="Times New Roman" w:cs="Times New Roman"/>
          <w:sz w:val="20"/>
          <w:szCs w:val="20"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গনতন্ত্রৰ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ভবিষ্যত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সম্পৰ্কে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এটা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টোকা</w:t>
      </w:r>
      <w:r w:rsidRPr="00BF6CA0">
        <w:rPr>
          <w:rFonts w:ascii="Times New Roman" w:hAnsi="Times New Roman" w:cs="Times New Roman"/>
          <w:sz w:val="20"/>
          <w:szCs w:val="20"/>
          <w:cs/>
          <w:lang w:bidi="bn-IN"/>
        </w:rPr>
        <w:t xml:space="preserve"> </w:t>
      </w:r>
      <w:r w:rsidRPr="00BF6CA0">
        <w:rPr>
          <w:rFonts w:ascii="Times New Roman" w:hAnsi="Times New Roman" w:cs="Vrinda"/>
          <w:sz w:val="20"/>
          <w:szCs w:val="20"/>
          <w:cs/>
          <w:lang w:bidi="bn-IN"/>
        </w:rPr>
        <w:t>লিখা</w:t>
      </w:r>
      <w:r w:rsidRPr="00BF6CA0">
        <w:rPr>
          <w:rFonts w:ascii="Times New Roman" w:hAnsi="Times New Roman" w:cs="Mangal"/>
          <w:sz w:val="20"/>
          <w:szCs w:val="20"/>
          <w:cs/>
          <w:lang w:bidi="hi-IN"/>
        </w:rPr>
        <w:t>।</w:t>
      </w:r>
    </w:p>
    <w:p w:rsidR="00A06E9B" w:rsidRPr="00BF6CA0" w:rsidRDefault="00A06E9B" w:rsidP="00A06E9B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BF6CA0">
        <w:rPr>
          <w:rFonts w:ascii="Times New Roman" w:hAnsi="Times New Roman" w:cs="Times New Roman"/>
          <w:sz w:val="20"/>
          <w:szCs w:val="20"/>
          <w:cs/>
          <w:lang w:bidi="hi-IN"/>
        </w:rPr>
        <w:t>Write a note on Gandhi’s concept of Non-violence.</w:t>
      </w:r>
    </w:p>
    <w:p w:rsidR="00A06E9B" w:rsidRPr="00BF6CA0" w:rsidRDefault="00A06E9B" w:rsidP="00A06E9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en-US" w:bidi="bn-BD"/>
        </w:rPr>
      </w:pP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গান্ধীজীৰ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অহিংস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ধাৰণাৰ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ওপৰত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এটা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টোকা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/>
          <w:sz w:val="20"/>
          <w:szCs w:val="20"/>
          <w:cs/>
          <w:lang w:eastAsia="en-US" w:bidi="bn-BD"/>
        </w:rPr>
        <w:t>লিখা</w:t>
      </w:r>
      <w:r w:rsidRPr="00BF6CA0">
        <w:rPr>
          <w:rFonts w:ascii="Times New Roman" w:eastAsia="Calibri" w:hAnsi="Times New Roman" w:cs="Times New Roman"/>
          <w:sz w:val="20"/>
          <w:szCs w:val="20"/>
          <w:cs/>
          <w:lang w:eastAsia="en-US" w:bidi="bn-BD"/>
        </w:rPr>
        <w:t xml:space="preserve"> </w:t>
      </w:r>
      <w:r w:rsidRPr="00BF6CA0">
        <w:rPr>
          <w:rFonts w:ascii="Times New Roman" w:eastAsia="Calibri" w:hAnsi="Times New Roman" w:cs="Mangal"/>
          <w:sz w:val="20"/>
          <w:szCs w:val="20"/>
          <w:cs/>
          <w:lang w:eastAsia="en-US" w:bidi="hi-IN"/>
        </w:rPr>
        <w:t>।</w:t>
      </w:r>
    </w:p>
    <w:p w:rsidR="000E10A4" w:rsidRPr="00BF6CA0" w:rsidRDefault="000E10A4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cs/>
          <w:lang w:val="en-US" w:bidi="bn-BD"/>
        </w:rPr>
      </w:pPr>
    </w:p>
    <w:p w:rsidR="007D247C" w:rsidRPr="00BF6CA0" w:rsidRDefault="007D247C" w:rsidP="00A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 w:bidi="bn-BD"/>
        </w:rPr>
      </w:pPr>
    </w:p>
    <w:sectPr w:rsidR="007D247C" w:rsidRPr="00BF6CA0" w:rsidSect="003E315C">
      <w:pgSz w:w="16838" w:h="11906" w:orient="landscape"/>
      <w:pgMar w:top="720" w:right="720" w:bottom="720" w:left="720" w:header="708" w:footer="708" w:gutter="0"/>
      <w:cols w:num="2" w:space="7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373"/>
    <w:multiLevelType w:val="hybridMultilevel"/>
    <w:tmpl w:val="F0F80FA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647"/>
    <w:multiLevelType w:val="hybridMultilevel"/>
    <w:tmpl w:val="72F82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E47CB"/>
    <w:multiLevelType w:val="hybridMultilevel"/>
    <w:tmpl w:val="DF1232A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1B6C"/>
    <w:multiLevelType w:val="hybridMultilevel"/>
    <w:tmpl w:val="57D4D6FA"/>
    <w:lvl w:ilvl="0" w:tplc="4009000F">
      <w:start w:val="1"/>
      <w:numFmt w:val="decimal"/>
      <w:lvlText w:val="%1."/>
      <w:lvlJc w:val="left"/>
      <w:pPr>
        <w:ind w:left="795" w:hanging="360"/>
      </w:p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AE47C3C"/>
    <w:multiLevelType w:val="hybridMultilevel"/>
    <w:tmpl w:val="5640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E1EBD"/>
    <w:multiLevelType w:val="hybridMultilevel"/>
    <w:tmpl w:val="E9562E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0769"/>
    <w:multiLevelType w:val="hybridMultilevel"/>
    <w:tmpl w:val="5640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742A"/>
    <w:multiLevelType w:val="hybridMultilevel"/>
    <w:tmpl w:val="4292418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161A4"/>
    <w:multiLevelType w:val="hybridMultilevel"/>
    <w:tmpl w:val="4292418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1545D"/>
    <w:multiLevelType w:val="hybridMultilevel"/>
    <w:tmpl w:val="4292418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E2169"/>
    <w:multiLevelType w:val="hybridMultilevel"/>
    <w:tmpl w:val="C52EFB5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75E79"/>
    <w:multiLevelType w:val="hybridMultilevel"/>
    <w:tmpl w:val="21DC6EF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A7BF8"/>
    <w:multiLevelType w:val="hybridMultilevel"/>
    <w:tmpl w:val="4292418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91840"/>
    <w:multiLevelType w:val="hybridMultilevel"/>
    <w:tmpl w:val="82C8B348"/>
    <w:lvl w:ilvl="0" w:tplc="2652818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511CD"/>
    <w:rsid w:val="000E10A4"/>
    <w:rsid w:val="00234DD4"/>
    <w:rsid w:val="00252333"/>
    <w:rsid w:val="0028316D"/>
    <w:rsid w:val="002C5C02"/>
    <w:rsid w:val="003D0960"/>
    <w:rsid w:val="003E315C"/>
    <w:rsid w:val="006E1BA5"/>
    <w:rsid w:val="007D247C"/>
    <w:rsid w:val="009C5CFD"/>
    <w:rsid w:val="00A06E9B"/>
    <w:rsid w:val="00AC7F7C"/>
    <w:rsid w:val="00AE1253"/>
    <w:rsid w:val="00B73490"/>
    <w:rsid w:val="00BF6CA0"/>
    <w:rsid w:val="00E511CD"/>
    <w:rsid w:val="00E92737"/>
    <w:rsid w:val="00ED0329"/>
    <w:rsid w:val="00F26198"/>
    <w:rsid w:val="00F7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CD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2018-03-27T12:37:00Z</dcterms:created>
  <dcterms:modified xsi:type="dcterms:W3CDTF">2019-03-28T16:09:00Z</dcterms:modified>
</cp:coreProperties>
</file>